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B5" w:rsidRPr="000A49F9" w:rsidRDefault="00FF51B5" w:rsidP="00FF51B5">
      <w:pPr>
        <w:ind w:left="-720"/>
        <w:jc w:val="right"/>
        <w:rPr>
          <w:rFonts w:ascii="Times New Roman" w:hAnsi="Times New Roman"/>
          <w:i/>
          <w:sz w:val="22"/>
          <w:szCs w:val="22"/>
        </w:rPr>
      </w:pPr>
      <w:r w:rsidRPr="000A49F9">
        <w:rPr>
          <w:rFonts w:ascii="Times New Roman" w:hAnsi="Times New Roman"/>
          <w:i/>
          <w:sz w:val="22"/>
          <w:szCs w:val="22"/>
        </w:rPr>
        <w:t>Приложение 34-02-09</w:t>
      </w:r>
    </w:p>
    <w:p w:rsidR="00FF51B5" w:rsidRDefault="00FF51B5" w:rsidP="00FF51B5">
      <w:pPr>
        <w:ind w:left="-720"/>
        <w:jc w:val="right"/>
        <w:rPr>
          <w:rFonts w:ascii="Arial" w:hAnsi="Arial" w:cs="Arial"/>
          <w:sz w:val="22"/>
          <w:szCs w:val="22"/>
        </w:rPr>
      </w:pPr>
    </w:p>
    <w:p w:rsidR="00584E00" w:rsidRDefault="00FF51B5" w:rsidP="00584E00">
      <w:pPr>
        <w:spacing w:line="360" w:lineRule="auto"/>
        <w:ind w:left="-720"/>
        <w:jc w:val="center"/>
        <w:rPr>
          <w:rFonts w:ascii="Times New Roman" w:hAnsi="Times New Roman"/>
          <w:b/>
          <w:sz w:val="22"/>
          <w:szCs w:val="22"/>
        </w:rPr>
      </w:pPr>
      <w:r w:rsidRPr="00584E00">
        <w:rPr>
          <w:rFonts w:ascii="Times New Roman" w:hAnsi="Times New Roman"/>
          <w:b/>
          <w:sz w:val="22"/>
          <w:szCs w:val="22"/>
        </w:rPr>
        <w:t xml:space="preserve">ПРЕЧКИ ЗА ЗАЕМАНЕ НА ДЪРЖАВНА СЛУЖБА </w:t>
      </w:r>
    </w:p>
    <w:p w:rsidR="00FF51B5" w:rsidRPr="00584E00" w:rsidRDefault="00FF51B5" w:rsidP="00584E00">
      <w:pPr>
        <w:spacing w:line="360" w:lineRule="auto"/>
        <w:ind w:left="-720"/>
        <w:jc w:val="center"/>
        <w:rPr>
          <w:rFonts w:ascii="Times New Roman" w:hAnsi="Times New Roman"/>
          <w:b/>
          <w:sz w:val="22"/>
          <w:szCs w:val="22"/>
        </w:rPr>
      </w:pPr>
      <w:r w:rsidRPr="00584E00">
        <w:rPr>
          <w:rFonts w:ascii="Times New Roman" w:hAnsi="Times New Roman"/>
          <w:b/>
          <w:sz w:val="22"/>
          <w:szCs w:val="22"/>
        </w:rPr>
        <w:t>ПО ЧЛ.</w:t>
      </w:r>
      <w:r w:rsidR="00584E00">
        <w:rPr>
          <w:rFonts w:ascii="Times New Roman" w:hAnsi="Times New Roman"/>
          <w:b/>
          <w:sz w:val="22"/>
          <w:szCs w:val="22"/>
        </w:rPr>
        <w:t xml:space="preserve"> </w:t>
      </w:r>
      <w:r w:rsidRPr="00584E00">
        <w:rPr>
          <w:rFonts w:ascii="Times New Roman" w:hAnsi="Times New Roman"/>
          <w:b/>
          <w:sz w:val="22"/>
          <w:szCs w:val="22"/>
        </w:rPr>
        <w:t>7, АЛ.</w:t>
      </w:r>
      <w:r w:rsidR="00584E00">
        <w:rPr>
          <w:rFonts w:ascii="Times New Roman" w:hAnsi="Times New Roman"/>
          <w:b/>
          <w:sz w:val="22"/>
          <w:szCs w:val="22"/>
        </w:rPr>
        <w:t xml:space="preserve"> </w:t>
      </w:r>
      <w:r w:rsidRPr="00584E00">
        <w:rPr>
          <w:rFonts w:ascii="Times New Roman" w:hAnsi="Times New Roman"/>
          <w:b/>
          <w:sz w:val="22"/>
          <w:szCs w:val="22"/>
        </w:rPr>
        <w:t>2 ОТ ЗАКОНА ЗА ДЪРЖАВНИЯ СЛУЖИТЕЛ</w:t>
      </w:r>
    </w:p>
    <w:p w:rsidR="00584E00" w:rsidRDefault="00584E00" w:rsidP="00584E00">
      <w:pPr>
        <w:spacing w:line="360" w:lineRule="auto"/>
        <w:ind w:left="-720"/>
        <w:jc w:val="center"/>
        <w:rPr>
          <w:rFonts w:ascii="Times New Roman" w:hAnsi="Times New Roman"/>
          <w:sz w:val="22"/>
          <w:szCs w:val="22"/>
        </w:rPr>
      </w:pPr>
    </w:p>
    <w:p w:rsidR="00FF51B5" w:rsidRPr="00584E00" w:rsidRDefault="00FF51B5" w:rsidP="00584E00">
      <w:pPr>
        <w:spacing w:line="360" w:lineRule="auto"/>
        <w:ind w:left="-720"/>
        <w:jc w:val="center"/>
        <w:rPr>
          <w:rFonts w:ascii="Times New Roman" w:hAnsi="Times New Roman"/>
          <w:sz w:val="24"/>
          <w:szCs w:val="22"/>
        </w:rPr>
      </w:pPr>
      <w:r w:rsidRPr="00584E00">
        <w:rPr>
          <w:rFonts w:ascii="Times New Roman" w:hAnsi="Times New Roman"/>
          <w:sz w:val="24"/>
          <w:szCs w:val="22"/>
        </w:rPr>
        <w:t>Не може да бъде назначавано за държавен служител лице, което:</w:t>
      </w:r>
    </w:p>
    <w:p w:rsidR="00FF51B5" w:rsidRPr="00584E00" w:rsidRDefault="00FF51B5" w:rsidP="00584E00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4E00">
        <w:rPr>
          <w:rFonts w:ascii="Times New Roman" w:hAnsi="Times New Roman"/>
          <w:sz w:val="24"/>
          <w:szCs w:val="24"/>
        </w:rPr>
        <w:t>1. (изм. - ДВ, бр. 95 от 2003 г., доп. - ДВ, бр. 94 от 2008 г., в сила от 01.01.2009 г.) би се оказало в йерархическа връзка на ръководство и контрол със съпруг или съпруга, с лице, с което е във фактическо съжителство,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FF51B5" w:rsidRPr="00584E00" w:rsidRDefault="00FF51B5" w:rsidP="00584E00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4E00">
        <w:rPr>
          <w:rFonts w:ascii="Times New Roman" w:hAnsi="Times New Roman"/>
          <w:sz w:val="24"/>
          <w:szCs w:val="24"/>
        </w:rPr>
        <w:t>2. (доп. - ДВ, бр. 95 от 2003 г., изм. - ДВ, бр. 94 от 2008 г., в сила от 01.01.2009 г.)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FF51B5" w:rsidRPr="00584E00" w:rsidRDefault="00FF51B5" w:rsidP="00584E00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4E00">
        <w:rPr>
          <w:rFonts w:ascii="Times New Roman" w:hAnsi="Times New Roman"/>
          <w:sz w:val="24"/>
          <w:szCs w:val="24"/>
        </w:rPr>
        <w:t>3. е народен представител;</w:t>
      </w:r>
    </w:p>
    <w:p w:rsidR="00FF51B5" w:rsidRPr="00584E00" w:rsidRDefault="00FF51B5" w:rsidP="00584E00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4E00">
        <w:rPr>
          <w:rFonts w:ascii="Times New Roman" w:hAnsi="Times New Roman"/>
          <w:sz w:val="24"/>
          <w:szCs w:val="24"/>
        </w:rPr>
        <w:t>4. (изм. - ДВ, бр. 95 от 2003 г.) е съветник в общински съвет - само за съответната общинска администрация;</w:t>
      </w:r>
    </w:p>
    <w:p w:rsidR="00FF51B5" w:rsidRPr="00584E00" w:rsidRDefault="00FF51B5" w:rsidP="00584E00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4E00">
        <w:rPr>
          <w:rFonts w:ascii="Times New Roman" w:hAnsi="Times New Roman"/>
          <w:sz w:val="24"/>
          <w:szCs w:val="24"/>
        </w:rPr>
        <w:t>5. заема ръководна или контролна длъжност в политическа партия;</w:t>
      </w:r>
    </w:p>
    <w:p w:rsidR="00FF51B5" w:rsidRDefault="00FF51B5" w:rsidP="00584E00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84E00">
        <w:rPr>
          <w:rFonts w:ascii="Times New Roman" w:hAnsi="Times New Roman"/>
          <w:sz w:val="24"/>
          <w:szCs w:val="24"/>
        </w:rPr>
        <w:t>6. работи по трудово правоотношение, освен като преподавател във висше училище</w:t>
      </w:r>
    </w:p>
    <w:p w:rsidR="00670D1A" w:rsidRPr="00670D1A" w:rsidRDefault="00670D1A" w:rsidP="00670D1A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670D1A">
        <w:rPr>
          <w:rFonts w:ascii="Times New Roman" w:hAnsi="Times New Roman"/>
          <w:sz w:val="24"/>
          <w:szCs w:val="24"/>
        </w:rPr>
        <w:t>7. (нова - ДВ, бр. 57 от 2016 г.) работи по друго служебно правоотношение, освен при условията на чл. 16а, ал. 4 или чл. 81б;</w:t>
      </w:r>
    </w:p>
    <w:p w:rsidR="00670D1A" w:rsidRPr="00670D1A" w:rsidRDefault="00670D1A" w:rsidP="00584E00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FF51B5" w:rsidRDefault="00FF51B5" w:rsidP="00FF51B5">
      <w:pPr>
        <w:jc w:val="both"/>
        <w:rPr>
          <w:sz w:val="24"/>
        </w:rPr>
      </w:pPr>
    </w:p>
    <w:p w:rsidR="00FA503D" w:rsidRDefault="00FA503D"/>
    <w:sectPr w:rsidR="00FA503D" w:rsidSect="00FA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51B5"/>
    <w:rsid w:val="00080E10"/>
    <w:rsid w:val="000A49F9"/>
    <w:rsid w:val="00235797"/>
    <w:rsid w:val="002642AC"/>
    <w:rsid w:val="00570BA8"/>
    <w:rsid w:val="00584E00"/>
    <w:rsid w:val="00670D1A"/>
    <w:rsid w:val="0070223E"/>
    <w:rsid w:val="009A594C"/>
    <w:rsid w:val="00A4075C"/>
    <w:rsid w:val="00AB48E3"/>
    <w:rsid w:val="00B67FE6"/>
    <w:rsid w:val="00C713D5"/>
    <w:rsid w:val="00DC3486"/>
    <w:rsid w:val="00FA503D"/>
    <w:rsid w:val="00FB26BA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B5"/>
    <w:pPr>
      <w:spacing w:before="200"/>
    </w:pPr>
    <w:rPr>
      <w:rFonts w:ascii="Calibri" w:eastAsia="Times New Roman" w:hAnsi="Calibri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">
    <w:name w:val="samedocreference"/>
    <w:basedOn w:val="a0"/>
    <w:rsid w:val="00670D1A"/>
  </w:style>
  <w:style w:type="character" w:customStyle="1" w:styleId="newdocreference">
    <w:name w:val="newdocreference"/>
    <w:basedOn w:val="a0"/>
    <w:rsid w:val="00670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Marietka</dc:creator>
  <cp:keywords/>
  <dc:description/>
  <cp:lastModifiedBy>Ogne</cp:lastModifiedBy>
  <cp:revision>7</cp:revision>
  <dcterms:created xsi:type="dcterms:W3CDTF">2015-06-05T10:03:00Z</dcterms:created>
  <dcterms:modified xsi:type="dcterms:W3CDTF">2019-07-15T12:24:00Z</dcterms:modified>
</cp:coreProperties>
</file>